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w:t>
        <w:t xml:space="preserve">.  </w:t>
      </w:r>
      <w:r>
        <w:rPr>
          <w:b/>
        </w:rPr>
        <w:t xml:space="preserve">Recovery of property by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211, §12 (NEW).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§1316. Recovery of property by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 Recovery of property by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§1316. RECOVERY OF PROPERTY BY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