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Conveyance for life and to heirs in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Conveyance for life and to heirs in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 CONVEYANCE FOR LIFE AND TO HEIRS IN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