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Filing of claim with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Filing of claim with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§1858. FILING OF CLAIM WITH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