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§1967. Action to establish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Action to establish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§1967. ACTION TO ESTABLISH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