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§3809-A. Commissioner's guardianship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§3809-A. Commissioner's guardianship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§3809-A. COMMISSIONER'S GUARDIANSHIP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