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§9878. Rule-making functions of interstate commission--Article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§9878. RULE-MAKING FUNCTIONS OF INTERSTATE COMMISSION--ARTICLE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