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Compact administrators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 Compact administrators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Compact administrators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§192. COMPACT ADMINISTRATORS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