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Execution of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Execution of compact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Execution of compact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§193. EXECUTION OF COMPACT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