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§1513. DIVESTITURE OF UNDERPERFORMING TRANSMISSION AND DISTRIBUTION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