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307-A</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§1 (NEW). PL 1997, c. 276, §4 (AFF). PL 2001, c. 137, §3 (AMD). PL 2011, c. 623,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§307-A. Exemption for certain telephone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§307-A. Exemption for certain telephone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§307-A. EXEMPTION FOR CERTAIN TELEPHONE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