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§4514. Standing of utility in filing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Standing of utility in filing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§4514. STANDING OF UTILITY IN FILING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