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Rebates; discounts and discrimination</w:t>
      </w:r>
    </w:p>
    <w:p>
      <w:pPr>
        <w:jc w:val="both"/>
        <w:spacing w:before="100" w:after="0"/>
        <w:ind w:start="360"/>
        <w:ind w:firstLine="360"/>
      </w:pPr>
      <w:r>
        <w:rPr>
          <w:b/>
        </w:rPr>
        <w:t>1</w:t>
        <w:t xml:space="preserve">.  </w:t>
      </w:r>
      <w:r>
        <w:rPr>
          <w:b/>
        </w:rPr>
        <w:t xml:space="preserve">Free or special rates prohibited.</w:t>
        <w:t xml:space="preserve"> </w:t>
      </w:r>
      <w:r>
        <w:t xml:space="preserve"> </w:t>
      </w:r>
      <w:r>
        <w:t xml:space="preserve">No person may knowingly solicit, accept or receive any rebate, discount or discrimination in respect to any service rendered, or to be rendered by a public utility, or for any related service where the service is rendered free or at a rate less than named in the schedules in force, or where a service or advantage is received other than is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Free and special rates allowed under certain circumstances.</w:t>
        <w:t xml:space="preserve"> </w:t>
      </w:r>
      <w:r>
        <w:t xml:space="preserve"> </w:t>
      </w:r>
      <w:r>
        <w:t xml:space="preserve">This Title does not prohibit:</w:t>
      </w:r>
    </w:p>
    <w:p>
      <w:pPr>
        <w:jc w:val="both"/>
        <w:spacing w:before="100" w:after="0"/>
        <w:ind w:start="720"/>
      </w:pPr>
      <w:r>
        <w:rPr/>
        <w:t>A</w:t>
        <w:t xml:space="preserve">.  </w:t>
      </w:r>
      <w:r>
        <w:rPr/>
      </w:r>
      <w:r>
        <w:t xml:space="preserve">A public utility from granting service at free or reduced rates for charitable or benevolent purposes or for national or civilian defense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public utility from supplying water and service free or at reduced or special rates to any person, firm or corporation for fire protection purposes through or by means of any apparatus or appliances furnished, installed or maintained by the person, firm or corporation, provided it is approved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public utility from making special rates for its employees or in case of emergency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Existing contracts.</w:t>
        <w:t xml:space="preserve"> </w:t>
      </w:r>
      <w:r>
        <w:t xml:space="preserve"> </w:t>
      </w:r>
      <w:r>
        <w:t xml:space="preserve">The furnishing by a public utility of a product or service at the rates and upon terms and conditions provided for in a contract in existence January 1, 1913, may not be construed as constituting a discrimination or undue or unreasonable preference or advantage within the meaning specified.  When any such contract or contracts are or become terminable by notice of a utility, the commission may order that the contract or contracts be terminated by the utility as and when directed by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§2 (AMD).]</w:t>
      </w:r>
    </w:p>
    <w:p>
      <w:pPr>
        <w:jc w:val="both"/>
        <w:spacing w:before="100" w:after="0"/>
        <w:ind w:start="360"/>
        <w:ind w:firstLine="360"/>
      </w:pPr>
      <w:r>
        <w:rPr>
          <w:b/>
        </w:rPr>
        <w:t>3-A</w:t>
        <w:t xml:space="preserve">.  </w:t>
      </w:r>
      <w:r>
        <w:rPr>
          <w:b/>
        </w:rPr>
        <w:t xml:space="preserve">Special contracts.</w:t>
        <w:t xml:space="preserve"> </w:t>
      </w:r>
      <w:r>
        <w:t xml:space="preserve"> </w:t>
      </w:r>
      <w:r>
        <w:t xml:space="preserve">A public utility, subject to the commission's approval, may make a contract for a definite term for its product or service, but the published rates for the product or service may not be changed during the term of the contract without the commission's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§3 (AMD).]</w:t>
      </w:r>
    </w:p>
    <w:p>
      <w:pPr>
        <w:jc w:val="both"/>
        <w:spacing w:before="100" w:after="0"/>
        <w:ind w:start="360"/>
        <w:ind w:firstLine="360"/>
      </w:pPr>
      <w:r>
        <w:rPr>
          <w:b/>
        </w:rPr>
        <w:t>4</w:t>
        <w:t xml:space="preserve">.  </w:t>
      </w:r>
      <w:r>
        <w:rPr>
          <w:b/>
        </w:rPr>
        <w:t xml:space="preserve">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§A2 (AMD). PL 1995, c. 254, §§2,3 (AMD). PL 2003, c. 505, §14 (AMD). PL 2009, c. 66, §1 (AMD). PL 2011, c. 623,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Rebates; discounts and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Rebates; discounts and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§703. REBATES; DISCOUNTS AND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