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Damages; recovery of award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§2484. Damages; recovery of award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Damages; recovery of award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§2484. DAMAGES; RECOVERY OF AWARD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