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§1765. TRADE-IN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