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§3687. Sale of realty to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§3687. SALE OF REALTY TO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