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4526</w:t>
        <w:t xml:space="preserve">.  </w:t>
      </w:r>
      <w:r>
        <w:rPr>
          <w:b/>
        </w:rPr>
        <w:t xml:space="preserve">Application for certificate; no activity until certificate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1977, c. 694, §715 (AMD). PL 1983, c. 573,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§4526. Application for certificate; no activity until certificate issued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§4526. Application for certificate; no activity until certificate issued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§4526. APPLICATION FOR CERTIFICATE; NO ACTIVITY UNTIL CERTIFICATE ISSUED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