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4653</w:t>
        <w:t xml:space="preserve">.  </w:t>
      </w:r>
      <w:r>
        <w:rPr>
          <w:b/>
        </w:rPr>
        <w:t xml:space="preserve">Stamps affixed;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1969, c. 111 (AMD).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§4653. Stamps affixed;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§4653. Stamps affixed;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§4653. STAMPS AFFIXED;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