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7</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2 (AMD). PL 1981, c. 364, §74 (RPR). PL 1995, c. 281,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7.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7.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7.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