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subsections 3</w:t>
      </w:r>
      <w:r>
        <w:t xml:space="preserve"> and </w:t>
      </w:r>
      <w:r>
        <w:t>4</w:t>
      </w:r>
      <w:r>
        <w:t xml:space="preserve"> is absolved from further liability for use taxes incurred prior to January 1, 2006 and is also absolved from liability for criminal prosecution and civil penalties and interest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an "unknown liability" is a use tax liability that has not been assessed at the time the special use tax return described in </w:t>
      </w:r>
      <w:r>
        <w:t>section 6584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6584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Except as provided by </w:t>
      </w:r>
      <w:r>
        <w:t>subsection 4</w:t>
      </w:r>
      <w:r>
        <w:t xml:space="preserve">, a participating taxpayer must pay in full, by the end of the program period, the use tax liability incurred by the taxpayer during the 3 calendar years of the lookback period with the highest use tax liability as reported on the special use tax return described in </w:t>
      </w:r>
      <w:r>
        <w:t>section 6584</w:t>
      </w:r>
      <w:r>
        <w:t xml:space="preserve">.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December 31, 2007.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§6583. Administration; conditions for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§6583. Administration; conditions for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§6583. ADMINISTRATION; CONDITIONS FOR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