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w:t>
        <w:t xml:space="preserve">.  </w:t>
      </w:r>
      <w:r>
        <w:rPr>
          <w:b/>
        </w:rPr>
        <w:t xml:space="preserve">Audits; determination of bureau</w:t>
      </w:r>
    </w:p>
    <w:p>
      <w:pPr>
        <w:jc w:val="both"/>
        <w:spacing w:before="100" w:after="100"/>
        <w:ind w:start="360"/>
        <w:ind w:firstLine="360"/>
      </w:pPr>
      <w:r>
        <w:rPr/>
      </w:r>
      <w:r>
        <w:rPr/>
      </w:r>
      <w:r>
        <w:t xml:space="preserve">The bureau may audit the records of a municipality to ensure compliance with this subchapter.  The bureau may independently review the records of a municipality to determine if exemptions have been properly approved.  If the bureau determines that an exemption was improperly approved, the bureau shall ensure,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§11 (AMD). PL 2021, c. 181,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§697. Audits; determination of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 Audits; determination of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§697. AUDITS; DETERMINATION OF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