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 Inspection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Inspection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§1065. INSPECTION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