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§190. SECURITY AT NATIONAL GUARD MILITARY FACILITIES AND REAL PROPERTY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