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Mercury Products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§5 (AMD). PL 2003, c. 551, §19 (AMD). MRSA T. 38 §1670,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 Mercury Products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Mercury Products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§1670. MERCURY PRODUCTS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