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Restriction 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§1682. RESTRICTION 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