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343</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§9 (NEW). PL 1977, c. 694, §§751,752 (AMD). PL 1983, c. 566,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§343.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§343.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§343.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