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Climate action plan; update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§577. CLIMATE ACTION PLAN; UPDATE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