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Crier in the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Crier in the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Crier in the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§1052. CRIER IN THE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