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 Continuing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Continuing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§1620. CONTINUING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