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Management of causes by parties or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§860. MANAGEMENT OF CAUSES BY PARTIES OR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