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1125</w:t>
        <w:t xml:space="preserve">.  </w:t>
      </w:r>
      <w:r>
        <w:rPr>
          <w:b/>
        </w:rPr>
        <w:t xml:space="preserve">Accidental death benefits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390 (AMD). PL 1971, c. 84 (AMD). PL 1973, c. 513, §22 (AMD). PL 1975, c. 622, §§56-59 (AMD). PL 1975, c. 770, §§25,26 (AMD). PL 1983, c. 146, §§3,4 (AMD). PL 1985, c. 38, §2 (AMD). PL 1985, c. 61, §§1,2 (AMD). PL 1985, c. 801,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§1125. Accidental death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§1125. Accidental death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§1125. ACCIDENTAL DEATH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