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w:t>
        <w:t xml:space="preserve">.  </w:t>
      </w:r>
      <w:r>
        <w:rPr>
          <w:b/>
        </w:rPr>
        <w:t xml:space="preserve">Participation in nonpartisan affairs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597 (NEW). PL 1997, c. 498,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 Participation in nonpartisan affairs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 Participation in nonpartisan affairs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§14. PARTICIPATION IN NONPARTISAN AFFAIRS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