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567, §1 (NEW). PL 1981, c. 505, §1 (AMD). PL 1983, c. 477, Pt. E, Subpt. 26,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Tourism promotion and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Tourism promotion and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§7003. TOURISM PROMOTION AND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