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§1501. LAND-BASED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