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Dogs killed for hunting or worrying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Dogs killed for hunting or worrying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§3602. DOGS KILLED FOR HUNTING OR WORRYING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