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Damage by dogs or wild animals; recovery from owner; killing of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 DAMAGE BY DOGS OR WILD ANIMALS; RECOVERY FROM OWNER; KILLING OF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