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6-114</w:t>
        <w:t xml:space="preserve">.  </w:t>
      </w:r>
      <w:r>
        <w:rPr>
          <w:b/>
        </w:rPr>
        <w:t xml:space="preserve">Consumer's remedies not affected</w:t>
      </w:r>
    </w:p>
    <w:p>
      <w:pPr>
        <w:jc w:val="both"/>
        <w:spacing w:before="100" w:after="100"/>
        <w:ind w:start="360"/>
        <w:ind w:firstLine="360"/>
      </w:pPr>
      <w:r>
        <w:rPr/>
      </w:r>
      <w:r>
        <w:rPr/>
      </w:r>
      <w:r>
        <w:t xml:space="preserve">The grant of powers to the administrator in this Article does not affect remedies available to consumers under this Act or under other principles of law or equity.</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§6-114. Consumer's remedies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§6-114. Consumer's remedies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§6-114. CONSUMER'S REMEDIES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