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8-303</w:t>
        <w:t xml:space="preserve">.  </w:t>
      </w:r>
      <w:r>
        <w:rPr>
          <w:b/>
        </w:rPr>
        <w:t xml:space="preserve">Credit card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1991, c. 212 (AMD). PL 1991, c. 755, §1 (AMD). PL 1995, c. 614, §A15 (AMD). PL 1997, c. 660, §D1 (AMD). PL 2009, c. 113, §1 (AMD). PL 2009, c. 571, Pt. LLL, §1 (AMD). PL 2009, c. 618, §2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§8-303. Credit card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§8-303. Credit card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§8-303. CREDIT CARD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