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 Loan participations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Loan participations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§735. LOAN PARTICIPATIONS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