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1969, c. 504, §17 (AMD). PL 1973, c. 585, §11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§3207. Issue of shares; list of stockholders; examination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Issue of shares; list of stockholders; examination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§3207. ISSUE OF SHARES; LIST OF STOCKHOLDERS; EXAMINATION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