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§5 (AMD). PL 1977, c. 696, §12 (AMD). PL 2011, c. 471, §5 (AMD). PL 2011, c. 634,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 False statement;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False statement;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§1019. FALSE STATEMENT;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