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Allocation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§1465. ALLOCATION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