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Search warrants for containers in wrongful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55. Search warrants for containers in wrongful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Search warrants for containers in wrongful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5. SEARCH WARRANTS FOR CONTAINERS IN WRONGFUL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