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734, §8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§865.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§865.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§865.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