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§1-1308. Performance or acceptance under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§1-1308. Performance or acceptance under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§1-1308. PERFORMANCE OR ACCEPTANCE UNDER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