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Deferred posting; recovery of payment by return of items; time of dishonor; return of items by payor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Deferred posting; recovery of payment by return of items; time of dishonor; return of items by payor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§4-301. DEFERRED POSTING; RECOVERY OF PAYMENT BY RETURN OF ITEMS; TIME OF DISHONOR; RETURN OF ITEMS BY PAYOR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