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§1894. Duties of director relating to public facilities for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§1894. Duties of director relating to public facilities for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§1894. DUTIES OF DIRECTOR RELATING TO PUBLIC FACILITIES FOR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