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§20 (AMD). PL 1973, c. 663, §§2,3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