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Regulations when conservation endangered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Regulations when conservation endangered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§3603. REGULATIONS WHEN CONSERVATION ENDANGERED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