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4204</w:t>
        <w:t xml:space="preserve">.  </w:t>
      </w:r>
      <w:r>
        <w:rPr>
          <w:b/>
        </w:rPr>
        <w:t xml:space="preserve">Trawls; size and use in Casco Bay and adjacent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 §3 (AMD). PL 1967, c. 337, §§4-6 (AMD). PL 1969, c. 408, §9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§4204. Trawls; size and use in Casco Bay and adjacent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§4204. Trawls; size and use in Casco Bay and adjacent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§4204. TRAWLS; SIZE AND USE IN CASCO BAY AND ADJACENT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