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§6171-C. Protection of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§6171-C. Protection of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§6171-C. PROTECTION OF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